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20E" w:rsidRDefault="00FE3A4B" w:rsidP="00F90B8C">
      <w:pPr>
        <w:tabs>
          <w:tab w:val="left" w:pos="1701"/>
        </w:tabs>
        <w:ind w:right="441"/>
      </w:pPr>
      <w:r>
        <w:tab/>
      </w:r>
    </w:p>
    <w:p w:rsidR="00F90B8C" w:rsidRDefault="00F90B8C" w:rsidP="00F90B8C">
      <w:pPr>
        <w:tabs>
          <w:tab w:val="left" w:pos="1701"/>
        </w:tabs>
        <w:ind w:right="441"/>
      </w:pPr>
    </w:p>
    <w:p w:rsidR="00F90B8C" w:rsidRPr="00F90B8C" w:rsidRDefault="00F90B8C" w:rsidP="00F90B8C">
      <w:pPr>
        <w:tabs>
          <w:tab w:val="left" w:pos="1701"/>
        </w:tabs>
        <w:ind w:right="441"/>
        <w:jc w:val="right"/>
        <w:rPr>
          <w:rFonts w:ascii="Times New Roman" w:hAnsi="Times New Roman" w:cs="Times New Roman"/>
        </w:rPr>
      </w:pPr>
      <w:r w:rsidRPr="00F90B8C">
        <w:rPr>
          <w:rFonts w:ascii="Times New Roman" w:hAnsi="Times New Roman" w:cs="Times New Roman"/>
        </w:rPr>
        <w:t>Allegato 2</w:t>
      </w:r>
    </w:p>
    <w:p w:rsidR="00F90B8C" w:rsidRPr="00F90B8C" w:rsidRDefault="00F90B8C" w:rsidP="00F90B8C">
      <w:pPr>
        <w:tabs>
          <w:tab w:val="left" w:pos="1701"/>
        </w:tabs>
        <w:ind w:right="441"/>
        <w:jc w:val="center"/>
        <w:rPr>
          <w:rFonts w:ascii="Times New Roman" w:hAnsi="Times New Roman" w:cs="Times New Roman"/>
        </w:rPr>
      </w:pPr>
    </w:p>
    <w:p w:rsidR="00F90B8C" w:rsidRPr="00F90B8C" w:rsidRDefault="00F90B8C" w:rsidP="00F90B8C">
      <w:pPr>
        <w:tabs>
          <w:tab w:val="left" w:pos="1701"/>
        </w:tabs>
        <w:ind w:right="441"/>
        <w:jc w:val="center"/>
        <w:rPr>
          <w:rFonts w:ascii="Times New Roman" w:hAnsi="Times New Roman" w:cs="Times New Roman"/>
          <w:sz w:val="28"/>
          <w:szCs w:val="28"/>
        </w:rPr>
      </w:pPr>
      <w:r w:rsidRPr="00F90B8C">
        <w:rPr>
          <w:rFonts w:ascii="Times New Roman" w:hAnsi="Times New Roman" w:cs="Times New Roman"/>
          <w:sz w:val="28"/>
          <w:szCs w:val="28"/>
        </w:rPr>
        <w:t>OFFERTA TECNICA ECONOMICA</w:t>
      </w:r>
    </w:p>
    <w:p w:rsidR="00F90B8C" w:rsidRPr="00F90B8C" w:rsidRDefault="00F90B8C" w:rsidP="00F90B8C">
      <w:pPr>
        <w:tabs>
          <w:tab w:val="left" w:pos="1701"/>
        </w:tabs>
        <w:ind w:right="441"/>
        <w:rPr>
          <w:sz w:val="28"/>
          <w:szCs w:val="28"/>
        </w:rPr>
      </w:pPr>
    </w:p>
    <w:p w:rsidR="00F90B8C" w:rsidRDefault="00F90B8C" w:rsidP="00F90B8C">
      <w:pPr>
        <w:tabs>
          <w:tab w:val="left" w:pos="1701"/>
        </w:tabs>
        <w:ind w:right="441"/>
        <w:rPr>
          <w:sz w:val="18"/>
          <w:szCs w:val="18"/>
        </w:rPr>
      </w:pPr>
    </w:p>
    <w:p w:rsidR="00B1420E" w:rsidRDefault="00B1420E" w:rsidP="00B1420E">
      <w:pPr>
        <w:tabs>
          <w:tab w:val="left" w:pos="1418"/>
        </w:tabs>
        <w:ind w:left="426" w:right="441"/>
        <w:rPr>
          <w:sz w:val="18"/>
          <w:szCs w:val="18"/>
        </w:rPr>
      </w:pPr>
    </w:p>
    <w:p w:rsidR="00B1420E" w:rsidRDefault="00B1420E" w:rsidP="00B1420E">
      <w:pPr>
        <w:tabs>
          <w:tab w:val="left" w:pos="1134"/>
        </w:tabs>
        <w:ind w:right="-24"/>
        <w:jc w:val="both"/>
        <w:rPr>
          <w:sz w:val="18"/>
          <w:szCs w:val="18"/>
          <w:lang w:val="fr-FR"/>
        </w:rPr>
      </w:pPr>
    </w:p>
    <w:tbl>
      <w:tblPr>
        <w:tblStyle w:val="TableNormal"/>
        <w:tblpPr w:leftFromText="141" w:rightFromText="141" w:vertAnchor="page" w:horzAnchor="margin" w:tblpXSpec="center" w:tblpY="33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2551"/>
        <w:gridCol w:w="2126"/>
        <w:gridCol w:w="1588"/>
      </w:tblGrid>
      <w:tr w:rsidR="00F90B8C" w:rsidTr="00F90B8C">
        <w:trPr>
          <w:trHeight w:val="553"/>
        </w:trPr>
        <w:tc>
          <w:tcPr>
            <w:tcW w:w="3512" w:type="dxa"/>
            <w:shd w:val="clear" w:color="auto" w:fill="BEBEBE"/>
          </w:tcPr>
          <w:p w:rsidR="00F90B8C" w:rsidRDefault="00F90B8C" w:rsidP="00F90B8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bookmarkStart w:id="0" w:name="_GoBack"/>
            <w:bookmarkEnd w:id="0"/>
            <w:proofErr w:type="spellStart"/>
            <w:r>
              <w:rPr>
                <w:b/>
                <w:sz w:val="24"/>
              </w:rPr>
              <w:t>Prodotto</w:t>
            </w:r>
            <w:proofErr w:type="spellEnd"/>
          </w:p>
        </w:tc>
        <w:tc>
          <w:tcPr>
            <w:tcW w:w="2551" w:type="dxa"/>
            <w:shd w:val="clear" w:color="auto" w:fill="BEBEBE"/>
          </w:tcPr>
          <w:p w:rsidR="00F90B8C" w:rsidRDefault="00F90B8C" w:rsidP="00F90B8C">
            <w:pPr>
              <w:pStyle w:val="TableParagraph"/>
              <w:spacing w:before="2" w:line="276" w:lineRule="exact"/>
              <w:ind w:left="988" w:right="148" w:hanging="8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Importo</w:t>
            </w:r>
            <w:proofErr w:type="spellEnd"/>
            <w:r>
              <w:rPr>
                <w:b/>
                <w:sz w:val="24"/>
              </w:rPr>
              <w:t xml:space="preserve"> base </w:t>
            </w:r>
            <w:proofErr w:type="spellStart"/>
            <w:r>
              <w:rPr>
                <w:b/>
                <w:sz w:val="24"/>
              </w:rPr>
              <w:t>d’asta</w:t>
            </w:r>
            <w:proofErr w:type="spellEnd"/>
            <w:r>
              <w:rPr>
                <w:b/>
                <w:sz w:val="24"/>
              </w:rPr>
              <w:t xml:space="preserve"> - MAX</w:t>
            </w:r>
          </w:p>
        </w:tc>
        <w:tc>
          <w:tcPr>
            <w:tcW w:w="2126" w:type="dxa"/>
            <w:shd w:val="clear" w:color="auto" w:fill="BEBEBE"/>
          </w:tcPr>
          <w:p w:rsidR="00F90B8C" w:rsidRDefault="00F90B8C" w:rsidP="00F90B8C">
            <w:pPr>
              <w:pStyle w:val="TableParagraph"/>
              <w:tabs>
                <w:tab w:val="left" w:pos="1656"/>
              </w:tabs>
              <w:spacing w:before="2" w:line="276" w:lineRule="exact"/>
              <w:ind w:left="108" w:right="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Offerta</w:t>
            </w:r>
            <w:proofErr w:type="spellEnd"/>
            <w:r>
              <w:rPr>
                <w:b/>
                <w:sz w:val="24"/>
              </w:rPr>
              <w:tab/>
            </w:r>
            <w:r>
              <w:rPr>
                <w:b/>
                <w:spacing w:val="-7"/>
                <w:sz w:val="24"/>
              </w:rPr>
              <w:t xml:space="preserve">con </w:t>
            </w:r>
            <w:proofErr w:type="spellStart"/>
            <w:r>
              <w:rPr>
                <w:b/>
                <w:sz w:val="24"/>
              </w:rPr>
              <w:t>moneta</w:t>
            </w:r>
            <w:proofErr w:type="spellEnd"/>
          </w:p>
        </w:tc>
        <w:tc>
          <w:tcPr>
            <w:tcW w:w="1588" w:type="dxa"/>
            <w:shd w:val="clear" w:color="auto" w:fill="BEBEBE"/>
          </w:tcPr>
          <w:p w:rsidR="00F90B8C" w:rsidRDefault="00F90B8C" w:rsidP="00F90B8C">
            <w:pPr>
              <w:pStyle w:val="TableParagraph"/>
              <w:tabs>
                <w:tab w:val="left" w:pos="1121"/>
              </w:tabs>
              <w:spacing w:before="2" w:line="276" w:lineRule="exact"/>
              <w:ind w:left="109" w:right="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Offerta</w:t>
            </w:r>
            <w:proofErr w:type="spellEnd"/>
            <w:r>
              <w:rPr>
                <w:b/>
                <w:sz w:val="24"/>
              </w:rPr>
              <w:tab/>
            </w:r>
            <w:r>
              <w:rPr>
                <w:b/>
                <w:spacing w:val="-7"/>
                <w:sz w:val="24"/>
              </w:rPr>
              <w:t xml:space="preserve">con </w:t>
            </w:r>
            <w:proofErr w:type="spellStart"/>
            <w:r>
              <w:rPr>
                <w:b/>
                <w:sz w:val="24"/>
              </w:rPr>
              <w:t>chiave</w:t>
            </w:r>
            <w:proofErr w:type="spellEnd"/>
          </w:p>
        </w:tc>
      </w:tr>
      <w:tr w:rsidR="00F90B8C" w:rsidTr="00F90B8C">
        <w:trPr>
          <w:trHeight w:val="827"/>
        </w:trPr>
        <w:tc>
          <w:tcPr>
            <w:tcW w:w="3512" w:type="dxa"/>
          </w:tcPr>
          <w:p w:rsidR="00F90B8C" w:rsidRDefault="00F90B8C" w:rsidP="00F90B8C">
            <w:pPr>
              <w:pStyle w:val="TableParagraph"/>
              <w:numPr>
                <w:ilvl w:val="0"/>
                <w:numId w:val="5"/>
              </w:numPr>
              <w:tabs>
                <w:tab w:val="left" w:pos="536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Caffè</w:t>
            </w:r>
            <w:proofErr w:type="spellEnd"/>
            <w:r>
              <w:rPr>
                <w:sz w:val="24"/>
              </w:rPr>
              <w:t xml:space="preserve"> espresso 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lungo</w:t>
            </w:r>
            <w:proofErr w:type="spellEnd"/>
          </w:p>
          <w:p w:rsidR="00F90B8C" w:rsidRDefault="00F90B8C" w:rsidP="00F90B8C">
            <w:pPr>
              <w:pStyle w:val="TableParagraph"/>
              <w:numPr>
                <w:ilvl w:val="0"/>
                <w:numId w:val="5"/>
              </w:numPr>
              <w:tabs>
                <w:tab w:val="left" w:pos="536"/>
              </w:tabs>
              <w:spacing w:line="270" w:lineRule="atLeast"/>
              <w:ind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Caffè</w:t>
            </w:r>
            <w:proofErr w:type="spellEnd"/>
            <w:r>
              <w:rPr>
                <w:sz w:val="24"/>
              </w:rPr>
              <w:t xml:space="preserve"> espresso e </w:t>
            </w:r>
            <w:proofErr w:type="spellStart"/>
            <w:r>
              <w:rPr>
                <w:sz w:val="24"/>
              </w:rPr>
              <w:t>lungo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in </w:t>
            </w:r>
            <w:proofErr w:type="spellStart"/>
            <w:r>
              <w:rPr>
                <w:sz w:val="24"/>
              </w:rPr>
              <w:t>capsula</w:t>
            </w:r>
            <w:proofErr w:type="spellEnd"/>
          </w:p>
        </w:tc>
        <w:tc>
          <w:tcPr>
            <w:tcW w:w="2551" w:type="dxa"/>
          </w:tcPr>
          <w:p w:rsidR="00F90B8C" w:rsidRDefault="00F90B8C" w:rsidP="00F90B8C">
            <w:pPr>
              <w:pStyle w:val="TableParagraph"/>
              <w:spacing w:line="268" w:lineRule="exact"/>
              <w:ind w:left="1045" w:right="1035"/>
              <w:jc w:val="center"/>
              <w:rPr>
                <w:sz w:val="24"/>
              </w:rPr>
            </w:pPr>
            <w:r>
              <w:rPr>
                <w:sz w:val="24"/>
              </w:rPr>
              <w:t>0,60</w:t>
            </w:r>
          </w:p>
          <w:p w:rsidR="00F90B8C" w:rsidRDefault="00F90B8C" w:rsidP="00F90B8C">
            <w:pPr>
              <w:pStyle w:val="TableParagraph"/>
              <w:ind w:left="1045" w:right="1035"/>
              <w:jc w:val="center"/>
              <w:rPr>
                <w:sz w:val="24"/>
              </w:rPr>
            </w:pPr>
            <w:r>
              <w:rPr>
                <w:sz w:val="24"/>
              </w:rPr>
              <w:t>0,70</w:t>
            </w:r>
          </w:p>
        </w:tc>
        <w:tc>
          <w:tcPr>
            <w:tcW w:w="2126" w:type="dxa"/>
          </w:tcPr>
          <w:p w:rsidR="00F90B8C" w:rsidRDefault="00F90B8C" w:rsidP="00F90B8C">
            <w:pPr>
              <w:pStyle w:val="TableParagraph"/>
              <w:rPr>
                <w:sz w:val="24"/>
              </w:rPr>
            </w:pPr>
          </w:p>
        </w:tc>
        <w:tc>
          <w:tcPr>
            <w:tcW w:w="1588" w:type="dxa"/>
          </w:tcPr>
          <w:p w:rsidR="00F90B8C" w:rsidRDefault="00F90B8C" w:rsidP="00F90B8C">
            <w:pPr>
              <w:pStyle w:val="TableParagraph"/>
              <w:rPr>
                <w:sz w:val="24"/>
              </w:rPr>
            </w:pPr>
          </w:p>
        </w:tc>
      </w:tr>
      <w:tr w:rsidR="00F90B8C" w:rsidTr="00F90B8C">
        <w:trPr>
          <w:trHeight w:val="551"/>
        </w:trPr>
        <w:tc>
          <w:tcPr>
            <w:tcW w:w="3512" w:type="dxa"/>
          </w:tcPr>
          <w:p w:rsidR="00F90B8C" w:rsidRDefault="00F90B8C" w:rsidP="00F90B8C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proofErr w:type="spellStart"/>
            <w:r>
              <w:rPr>
                <w:sz w:val="24"/>
              </w:rPr>
              <w:t>Caffè</w:t>
            </w:r>
            <w:proofErr w:type="spellEnd"/>
            <w:r>
              <w:rPr>
                <w:sz w:val="24"/>
              </w:rPr>
              <w:t xml:space="preserve"> macchiato, cappuccino,</w:t>
            </w:r>
          </w:p>
          <w:p w:rsidR="00F90B8C" w:rsidRDefault="00F90B8C" w:rsidP="00F90B8C">
            <w:pPr>
              <w:pStyle w:val="TableParagraph"/>
              <w:spacing w:line="264" w:lineRule="exact"/>
              <w:ind w:left="535"/>
              <w:rPr>
                <w:sz w:val="24"/>
              </w:rPr>
            </w:pPr>
            <w:r>
              <w:rPr>
                <w:sz w:val="24"/>
              </w:rPr>
              <w:t xml:space="preserve">cappuccino con </w:t>
            </w:r>
            <w:proofErr w:type="spellStart"/>
            <w:r>
              <w:rPr>
                <w:sz w:val="24"/>
              </w:rPr>
              <w:t>cioccolato</w:t>
            </w:r>
            <w:proofErr w:type="spellEnd"/>
          </w:p>
        </w:tc>
        <w:tc>
          <w:tcPr>
            <w:tcW w:w="2551" w:type="dxa"/>
          </w:tcPr>
          <w:p w:rsidR="00F90B8C" w:rsidRDefault="00F90B8C" w:rsidP="00F90B8C">
            <w:pPr>
              <w:pStyle w:val="TableParagraph"/>
              <w:spacing w:line="268" w:lineRule="exact"/>
              <w:ind w:left="1065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2126" w:type="dxa"/>
          </w:tcPr>
          <w:p w:rsidR="00F90B8C" w:rsidRDefault="00F90B8C" w:rsidP="00F90B8C">
            <w:pPr>
              <w:pStyle w:val="TableParagraph"/>
              <w:rPr>
                <w:sz w:val="24"/>
              </w:rPr>
            </w:pPr>
          </w:p>
        </w:tc>
        <w:tc>
          <w:tcPr>
            <w:tcW w:w="1588" w:type="dxa"/>
          </w:tcPr>
          <w:p w:rsidR="00F90B8C" w:rsidRDefault="00F90B8C" w:rsidP="00F90B8C">
            <w:pPr>
              <w:pStyle w:val="TableParagraph"/>
              <w:rPr>
                <w:sz w:val="24"/>
              </w:rPr>
            </w:pPr>
          </w:p>
        </w:tc>
      </w:tr>
      <w:tr w:rsidR="00F90B8C" w:rsidTr="00F90B8C">
        <w:trPr>
          <w:trHeight w:val="551"/>
        </w:trPr>
        <w:tc>
          <w:tcPr>
            <w:tcW w:w="3512" w:type="dxa"/>
          </w:tcPr>
          <w:p w:rsidR="00F90B8C" w:rsidRDefault="00F90B8C" w:rsidP="00F90B8C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z w:val="24"/>
              </w:rPr>
              <w:t>4. Ginseng, ginseng macchiato,</w:t>
            </w:r>
          </w:p>
          <w:p w:rsidR="00F90B8C" w:rsidRDefault="00F90B8C" w:rsidP="00F90B8C">
            <w:pPr>
              <w:pStyle w:val="TableParagraph"/>
              <w:spacing w:line="264" w:lineRule="exact"/>
              <w:ind w:left="535"/>
              <w:rPr>
                <w:sz w:val="24"/>
              </w:rPr>
            </w:pPr>
            <w:r>
              <w:rPr>
                <w:sz w:val="24"/>
              </w:rPr>
              <w:t>cappuccino con ginseng</w:t>
            </w:r>
          </w:p>
        </w:tc>
        <w:tc>
          <w:tcPr>
            <w:tcW w:w="2551" w:type="dxa"/>
          </w:tcPr>
          <w:p w:rsidR="00F90B8C" w:rsidRDefault="00F90B8C" w:rsidP="00F90B8C">
            <w:pPr>
              <w:pStyle w:val="TableParagraph"/>
              <w:spacing w:line="268" w:lineRule="exact"/>
              <w:ind w:left="1065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2126" w:type="dxa"/>
          </w:tcPr>
          <w:p w:rsidR="00F90B8C" w:rsidRDefault="00F90B8C" w:rsidP="00F90B8C">
            <w:pPr>
              <w:pStyle w:val="TableParagraph"/>
              <w:rPr>
                <w:sz w:val="24"/>
              </w:rPr>
            </w:pPr>
          </w:p>
        </w:tc>
        <w:tc>
          <w:tcPr>
            <w:tcW w:w="1588" w:type="dxa"/>
          </w:tcPr>
          <w:p w:rsidR="00F90B8C" w:rsidRDefault="00F90B8C" w:rsidP="00F90B8C">
            <w:pPr>
              <w:pStyle w:val="TableParagraph"/>
              <w:rPr>
                <w:sz w:val="24"/>
              </w:rPr>
            </w:pPr>
          </w:p>
        </w:tc>
      </w:tr>
      <w:tr w:rsidR="00F90B8C" w:rsidTr="00F90B8C">
        <w:trPr>
          <w:trHeight w:val="551"/>
        </w:trPr>
        <w:tc>
          <w:tcPr>
            <w:tcW w:w="3512" w:type="dxa"/>
          </w:tcPr>
          <w:p w:rsidR="00F90B8C" w:rsidRDefault="00F90B8C" w:rsidP="00F90B8C">
            <w:pPr>
              <w:pStyle w:val="TableParagraph"/>
              <w:tabs>
                <w:tab w:val="left" w:pos="2104"/>
                <w:tab w:val="left" w:pos="3053"/>
              </w:tabs>
              <w:spacing w:line="268" w:lineRule="exact"/>
              <w:ind w:left="175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Cioccolato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caffè</w:t>
            </w:r>
            <w:proofErr w:type="spellEnd"/>
            <w:r>
              <w:rPr>
                <w:sz w:val="24"/>
              </w:rPr>
              <w:tab/>
              <w:t>con</w:t>
            </w:r>
          </w:p>
          <w:p w:rsidR="00F90B8C" w:rsidRDefault="00F90B8C" w:rsidP="00F90B8C">
            <w:pPr>
              <w:pStyle w:val="TableParagraph"/>
              <w:spacing w:line="264" w:lineRule="exact"/>
              <w:ind w:left="535"/>
              <w:rPr>
                <w:sz w:val="24"/>
              </w:rPr>
            </w:pPr>
            <w:proofErr w:type="spellStart"/>
            <w:r>
              <w:rPr>
                <w:sz w:val="24"/>
              </w:rPr>
              <w:t>cioccolato</w:t>
            </w:r>
            <w:proofErr w:type="spellEnd"/>
          </w:p>
        </w:tc>
        <w:tc>
          <w:tcPr>
            <w:tcW w:w="2551" w:type="dxa"/>
          </w:tcPr>
          <w:p w:rsidR="00F90B8C" w:rsidRDefault="00F90B8C" w:rsidP="00F90B8C">
            <w:pPr>
              <w:pStyle w:val="TableParagraph"/>
              <w:spacing w:line="268" w:lineRule="exact"/>
              <w:ind w:left="1065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2126" w:type="dxa"/>
          </w:tcPr>
          <w:p w:rsidR="00F90B8C" w:rsidRDefault="00F90B8C" w:rsidP="00F90B8C">
            <w:pPr>
              <w:pStyle w:val="TableParagraph"/>
              <w:rPr>
                <w:sz w:val="24"/>
              </w:rPr>
            </w:pPr>
          </w:p>
        </w:tc>
        <w:tc>
          <w:tcPr>
            <w:tcW w:w="1588" w:type="dxa"/>
          </w:tcPr>
          <w:p w:rsidR="00F90B8C" w:rsidRDefault="00F90B8C" w:rsidP="00F90B8C">
            <w:pPr>
              <w:pStyle w:val="TableParagraph"/>
              <w:rPr>
                <w:sz w:val="24"/>
              </w:rPr>
            </w:pPr>
          </w:p>
        </w:tc>
      </w:tr>
      <w:tr w:rsidR="00F90B8C" w:rsidTr="00F90B8C">
        <w:trPr>
          <w:trHeight w:val="276"/>
        </w:trPr>
        <w:tc>
          <w:tcPr>
            <w:tcW w:w="3512" w:type="dxa"/>
          </w:tcPr>
          <w:p w:rsidR="00F90B8C" w:rsidRDefault="00F90B8C" w:rsidP="00F90B8C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z w:val="24"/>
              </w:rPr>
              <w:t xml:space="preserve">6. The al </w:t>
            </w:r>
            <w:proofErr w:type="spellStart"/>
            <w:r>
              <w:rPr>
                <w:sz w:val="24"/>
              </w:rPr>
              <w:t>limone</w:t>
            </w:r>
            <w:proofErr w:type="spellEnd"/>
            <w:r>
              <w:rPr>
                <w:sz w:val="24"/>
              </w:rPr>
              <w:t>, latte</w:t>
            </w:r>
          </w:p>
        </w:tc>
        <w:tc>
          <w:tcPr>
            <w:tcW w:w="2551" w:type="dxa"/>
          </w:tcPr>
          <w:p w:rsidR="00F90B8C" w:rsidRDefault="00F90B8C" w:rsidP="00F90B8C">
            <w:pPr>
              <w:pStyle w:val="TableParagraph"/>
              <w:spacing w:line="256" w:lineRule="exact"/>
              <w:ind w:left="1065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2126" w:type="dxa"/>
          </w:tcPr>
          <w:p w:rsidR="00F90B8C" w:rsidRDefault="00F90B8C" w:rsidP="00F90B8C">
            <w:pPr>
              <w:pStyle w:val="TableParagraph"/>
              <w:rPr>
                <w:sz w:val="20"/>
              </w:rPr>
            </w:pPr>
          </w:p>
        </w:tc>
        <w:tc>
          <w:tcPr>
            <w:tcW w:w="1588" w:type="dxa"/>
          </w:tcPr>
          <w:p w:rsidR="00F90B8C" w:rsidRDefault="00F90B8C" w:rsidP="00F90B8C">
            <w:pPr>
              <w:pStyle w:val="TableParagraph"/>
              <w:rPr>
                <w:sz w:val="20"/>
              </w:rPr>
            </w:pPr>
          </w:p>
        </w:tc>
      </w:tr>
      <w:tr w:rsidR="00F90B8C" w:rsidTr="00F90B8C">
        <w:trPr>
          <w:trHeight w:val="275"/>
        </w:trPr>
        <w:tc>
          <w:tcPr>
            <w:tcW w:w="9777" w:type="dxa"/>
            <w:gridSpan w:val="4"/>
            <w:shd w:val="clear" w:color="auto" w:fill="BEBEBE"/>
          </w:tcPr>
          <w:p w:rsidR="00F90B8C" w:rsidRDefault="00F90B8C" w:rsidP="00F90B8C">
            <w:pPr>
              <w:pStyle w:val="TableParagraph"/>
              <w:rPr>
                <w:sz w:val="20"/>
              </w:rPr>
            </w:pPr>
          </w:p>
        </w:tc>
      </w:tr>
      <w:tr w:rsidR="00F90B8C" w:rsidTr="00F90B8C">
        <w:trPr>
          <w:trHeight w:val="551"/>
        </w:trPr>
        <w:tc>
          <w:tcPr>
            <w:tcW w:w="3512" w:type="dxa"/>
          </w:tcPr>
          <w:p w:rsidR="00F90B8C" w:rsidRDefault="00F90B8C" w:rsidP="00F90B8C">
            <w:pPr>
              <w:pStyle w:val="TableParagraph"/>
              <w:spacing w:line="273" w:lineRule="exact"/>
              <w:ind w:right="1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PREZZO</w:t>
            </w:r>
          </w:p>
          <w:p w:rsidR="00F90B8C" w:rsidRDefault="00F90B8C" w:rsidP="00F90B8C">
            <w:pPr>
              <w:pStyle w:val="TableParagraph"/>
              <w:spacing w:line="259" w:lineRule="exact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MEDIO</w:t>
            </w:r>
          </w:p>
        </w:tc>
        <w:tc>
          <w:tcPr>
            <w:tcW w:w="2551" w:type="dxa"/>
          </w:tcPr>
          <w:p w:rsidR="00F90B8C" w:rsidRDefault="00F90B8C" w:rsidP="00F90B8C">
            <w:pPr>
              <w:pStyle w:val="TableParagraph"/>
              <w:spacing w:line="273" w:lineRule="exact"/>
              <w:ind w:left="1065"/>
              <w:rPr>
                <w:b/>
                <w:sz w:val="24"/>
              </w:rPr>
            </w:pPr>
            <w:r>
              <w:rPr>
                <w:b/>
                <w:sz w:val="24"/>
              </w:rPr>
              <w:t>0,62</w:t>
            </w:r>
          </w:p>
        </w:tc>
        <w:tc>
          <w:tcPr>
            <w:tcW w:w="2126" w:type="dxa"/>
          </w:tcPr>
          <w:p w:rsidR="00F90B8C" w:rsidRDefault="00F90B8C" w:rsidP="00F90B8C">
            <w:pPr>
              <w:pStyle w:val="TableParagraph"/>
              <w:rPr>
                <w:sz w:val="24"/>
              </w:rPr>
            </w:pPr>
          </w:p>
        </w:tc>
        <w:tc>
          <w:tcPr>
            <w:tcW w:w="1588" w:type="dxa"/>
          </w:tcPr>
          <w:p w:rsidR="00F90B8C" w:rsidRDefault="00F90B8C" w:rsidP="00F90B8C">
            <w:pPr>
              <w:pStyle w:val="TableParagraph"/>
              <w:rPr>
                <w:sz w:val="24"/>
              </w:rPr>
            </w:pPr>
          </w:p>
        </w:tc>
      </w:tr>
    </w:tbl>
    <w:p w:rsidR="00B1420E" w:rsidRPr="00560AC7" w:rsidRDefault="00B1420E" w:rsidP="00B1420E"/>
    <w:p w:rsidR="00B1420E" w:rsidRDefault="00B1420E" w:rsidP="00B1420E">
      <w:pPr>
        <w:tabs>
          <w:tab w:val="center" w:pos="8505"/>
        </w:tabs>
        <w:ind w:left="426" w:right="441"/>
      </w:pPr>
    </w:p>
    <w:tbl>
      <w:tblPr>
        <w:tblStyle w:val="TableNormal"/>
        <w:tblpPr w:leftFromText="141" w:rightFromText="141" w:vertAnchor="text" w:horzAnchor="margin" w:tblpXSpec="center" w:tblpY="162"/>
        <w:tblW w:w="9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79"/>
        <w:gridCol w:w="3163"/>
      </w:tblGrid>
      <w:tr w:rsidR="00F90B8C" w:rsidTr="00F90B8C">
        <w:trPr>
          <w:trHeight w:val="827"/>
        </w:trPr>
        <w:tc>
          <w:tcPr>
            <w:tcW w:w="6679" w:type="dxa"/>
            <w:vAlign w:val="center"/>
          </w:tcPr>
          <w:p w:rsidR="00F90B8C" w:rsidRDefault="00F90B8C" w:rsidP="00F90B8C">
            <w:pPr>
              <w:pStyle w:val="TableParagraph"/>
              <w:tabs>
                <w:tab w:val="left" w:pos="536"/>
              </w:tabs>
              <w:ind w:left="176" w:right="96"/>
              <w:rPr>
                <w:sz w:val="24"/>
              </w:rPr>
            </w:pPr>
            <w:r>
              <w:rPr>
                <w:sz w:val="24"/>
              </w:rPr>
              <w:t>CANONE DI CONCESSIONE ANNUALE</w:t>
            </w:r>
          </w:p>
        </w:tc>
        <w:tc>
          <w:tcPr>
            <w:tcW w:w="3163" w:type="dxa"/>
            <w:vAlign w:val="center"/>
          </w:tcPr>
          <w:p w:rsidR="00F90B8C" w:rsidRDefault="00F90B8C" w:rsidP="00F90B8C">
            <w:pPr>
              <w:pStyle w:val="TableParagraph"/>
              <w:ind w:left="1045" w:right="1035"/>
              <w:rPr>
                <w:sz w:val="24"/>
              </w:rPr>
            </w:pPr>
            <w:r>
              <w:rPr>
                <w:sz w:val="24"/>
              </w:rPr>
              <w:t>€ 1.500,00</w:t>
            </w:r>
          </w:p>
        </w:tc>
      </w:tr>
      <w:tr w:rsidR="00F90B8C" w:rsidTr="00F90B8C">
        <w:trPr>
          <w:trHeight w:val="827"/>
        </w:trPr>
        <w:tc>
          <w:tcPr>
            <w:tcW w:w="6679" w:type="dxa"/>
            <w:vAlign w:val="center"/>
          </w:tcPr>
          <w:p w:rsidR="00F90B8C" w:rsidRDefault="00F90B8C" w:rsidP="00F90B8C">
            <w:pPr>
              <w:pStyle w:val="TableParagraph"/>
              <w:tabs>
                <w:tab w:val="left" w:pos="536"/>
              </w:tabs>
              <w:ind w:left="176" w:right="96"/>
              <w:rPr>
                <w:sz w:val="24"/>
              </w:rPr>
            </w:pPr>
            <w:r>
              <w:rPr>
                <w:sz w:val="24"/>
              </w:rPr>
              <w:t xml:space="preserve">QUOTA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AGGIUNTIVA</w:t>
            </w:r>
          </w:p>
        </w:tc>
        <w:tc>
          <w:tcPr>
            <w:tcW w:w="3163" w:type="dxa"/>
            <w:vAlign w:val="center"/>
          </w:tcPr>
          <w:p w:rsidR="00F90B8C" w:rsidRDefault="00F90B8C" w:rsidP="00F90B8C">
            <w:pPr>
              <w:pStyle w:val="TableParagraph"/>
              <w:ind w:right="680"/>
              <w:rPr>
                <w:sz w:val="24"/>
              </w:rPr>
            </w:pPr>
          </w:p>
        </w:tc>
      </w:tr>
      <w:tr w:rsidR="00F90B8C" w:rsidTr="00F90B8C">
        <w:trPr>
          <w:trHeight w:val="551"/>
        </w:trPr>
        <w:tc>
          <w:tcPr>
            <w:tcW w:w="6679" w:type="dxa"/>
            <w:vAlign w:val="center"/>
          </w:tcPr>
          <w:p w:rsidR="00F90B8C" w:rsidRDefault="00F90B8C" w:rsidP="00F90B8C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ALTRI ISTITUTI SCOLASTICI</w:t>
            </w:r>
          </w:p>
        </w:tc>
        <w:tc>
          <w:tcPr>
            <w:tcW w:w="3163" w:type="dxa"/>
            <w:vAlign w:val="center"/>
          </w:tcPr>
          <w:p w:rsidR="00F90B8C" w:rsidRDefault="00F90B8C" w:rsidP="00F90B8C">
            <w:pPr>
              <w:pStyle w:val="TableParagraph"/>
              <w:ind w:left="1065"/>
              <w:rPr>
                <w:sz w:val="24"/>
              </w:rPr>
            </w:pPr>
          </w:p>
        </w:tc>
      </w:tr>
      <w:tr w:rsidR="00F90B8C" w:rsidTr="00F90B8C">
        <w:trPr>
          <w:trHeight w:val="551"/>
        </w:trPr>
        <w:tc>
          <w:tcPr>
            <w:tcW w:w="6679" w:type="dxa"/>
            <w:vAlign w:val="center"/>
          </w:tcPr>
          <w:p w:rsidR="00F90B8C" w:rsidRDefault="00F90B8C" w:rsidP="00F90B8C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CERTIFICAZIONI DI QUALITA’</w:t>
            </w:r>
          </w:p>
        </w:tc>
        <w:tc>
          <w:tcPr>
            <w:tcW w:w="3163" w:type="dxa"/>
            <w:vAlign w:val="center"/>
          </w:tcPr>
          <w:p w:rsidR="00F90B8C" w:rsidRDefault="00F90B8C" w:rsidP="00F90B8C">
            <w:pPr>
              <w:pStyle w:val="TableParagraph"/>
              <w:ind w:left="1065"/>
              <w:rPr>
                <w:sz w:val="24"/>
              </w:rPr>
            </w:pPr>
          </w:p>
        </w:tc>
      </w:tr>
      <w:tr w:rsidR="00F90B8C" w:rsidTr="00F90B8C">
        <w:trPr>
          <w:trHeight w:val="551"/>
        </w:trPr>
        <w:tc>
          <w:tcPr>
            <w:tcW w:w="6679" w:type="dxa"/>
            <w:vAlign w:val="center"/>
          </w:tcPr>
          <w:p w:rsidR="00F90B8C" w:rsidRDefault="00F90B8C" w:rsidP="00F90B8C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USO DI ACCESSORI BIODEGRADABILI</w:t>
            </w:r>
          </w:p>
        </w:tc>
        <w:tc>
          <w:tcPr>
            <w:tcW w:w="3163" w:type="dxa"/>
            <w:vAlign w:val="center"/>
          </w:tcPr>
          <w:p w:rsidR="00F90B8C" w:rsidRDefault="00F90B8C" w:rsidP="00F90B8C">
            <w:pPr>
              <w:pStyle w:val="TableParagraph"/>
              <w:ind w:left="1065"/>
              <w:rPr>
                <w:sz w:val="24"/>
              </w:rPr>
            </w:pPr>
          </w:p>
        </w:tc>
      </w:tr>
    </w:tbl>
    <w:p w:rsidR="001B7C92" w:rsidRDefault="001B7C92" w:rsidP="00F90B8C">
      <w:pPr>
        <w:tabs>
          <w:tab w:val="left" w:pos="6075"/>
        </w:tabs>
      </w:pPr>
    </w:p>
    <w:sectPr w:rsidR="001B7C92" w:rsidSect="003720D6">
      <w:headerReference w:type="default" r:id="rId7"/>
      <w:pgSz w:w="11900" w:h="16840"/>
      <w:pgMar w:top="567" w:right="680" w:bottom="567" w:left="680" w:header="142" w:footer="4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C92" w:rsidRDefault="001B7C92" w:rsidP="004561CA">
      <w:r>
        <w:separator/>
      </w:r>
    </w:p>
  </w:endnote>
  <w:endnote w:type="continuationSeparator" w:id="0">
    <w:p w:rsidR="001B7C92" w:rsidRDefault="001B7C92" w:rsidP="004561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C92" w:rsidRDefault="001B7C92" w:rsidP="004561CA">
      <w:r>
        <w:separator/>
      </w:r>
    </w:p>
  </w:footnote>
  <w:footnote w:type="continuationSeparator" w:id="0">
    <w:p w:rsidR="001B7C92" w:rsidRDefault="001B7C92" w:rsidP="004561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C92" w:rsidRDefault="001B7C92" w:rsidP="003206CD">
    <w:pPr>
      <w:pStyle w:val="Intestazione"/>
      <w:ind w:right="-574"/>
    </w:pPr>
    <w:r>
      <w:t xml:space="preserve">                                                                                                         </w:t>
    </w:r>
  </w:p>
  <w:p w:rsidR="001B7C92" w:rsidRDefault="001B7C92" w:rsidP="00C1370A">
    <w:pPr>
      <w:pStyle w:val="Intestazione"/>
      <w:ind w:right="-574" w:hanging="142"/>
    </w:pPr>
  </w:p>
  <w:p w:rsidR="001B7C92" w:rsidRDefault="001B7C92" w:rsidP="00C1370A">
    <w:pPr>
      <w:pStyle w:val="Intestazione"/>
      <w:ind w:right="-574" w:hanging="14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56F0"/>
    <w:multiLevelType w:val="hybridMultilevel"/>
    <w:tmpl w:val="DAA4541C"/>
    <w:lvl w:ilvl="0" w:tplc="4358E37C">
      <w:start w:val="1"/>
      <w:numFmt w:val="decimal"/>
      <w:lvlText w:val="%1."/>
      <w:lvlJc w:val="left"/>
      <w:pPr>
        <w:ind w:left="535" w:hanging="361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77F4B"/>
    <w:multiLevelType w:val="hybridMultilevel"/>
    <w:tmpl w:val="4D18E8A2"/>
    <w:lvl w:ilvl="0" w:tplc="4358E37C">
      <w:start w:val="1"/>
      <w:numFmt w:val="decimal"/>
      <w:lvlText w:val="%1."/>
      <w:lvlJc w:val="left"/>
      <w:pPr>
        <w:ind w:left="535" w:hanging="361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E3A31"/>
    <w:multiLevelType w:val="hybridMultilevel"/>
    <w:tmpl w:val="3064DCBE"/>
    <w:lvl w:ilvl="0" w:tplc="B016BC6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19E49F8"/>
    <w:multiLevelType w:val="hybridMultilevel"/>
    <w:tmpl w:val="9EFEFFCE"/>
    <w:lvl w:ilvl="0" w:tplc="4358E37C">
      <w:start w:val="1"/>
      <w:numFmt w:val="decimal"/>
      <w:lvlText w:val="%1."/>
      <w:lvlJc w:val="left"/>
      <w:pPr>
        <w:ind w:left="535" w:hanging="361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it-IT" w:eastAsia="en-US" w:bidi="ar-SA"/>
      </w:rPr>
    </w:lvl>
    <w:lvl w:ilvl="1" w:tplc="A52CFBC8">
      <w:numFmt w:val="bullet"/>
      <w:lvlText w:val="•"/>
      <w:lvlJc w:val="left"/>
      <w:pPr>
        <w:ind w:left="836" w:hanging="361"/>
      </w:pPr>
      <w:rPr>
        <w:rFonts w:hint="default"/>
        <w:lang w:val="it-IT" w:eastAsia="en-US" w:bidi="ar-SA"/>
      </w:rPr>
    </w:lvl>
    <w:lvl w:ilvl="2" w:tplc="D15EACAA">
      <w:numFmt w:val="bullet"/>
      <w:lvlText w:val="•"/>
      <w:lvlJc w:val="left"/>
      <w:pPr>
        <w:ind w:left="1132" w:hanging="361"/>
      </w:pPr>
      <w:rPr>
        <w:rFonts w:hint="default"/>
        <w:lang w:val="it-IT" w:eastAsia="en-US" w:bidi="ar-SA"/>
      </w:rPr>
    </w:lvl>
    <w:lvl w:ilvl="3" w:tplc="813A15C4">
      <w:numFmt w:val="bullet"/>
      <w:lvlText w:val="•"/>
      <w:lvlJc w:val="left"/>
      <w:pPr>
        <w:ind w:left="1428" w:hanging="361"/>
      </w:pPr>
      <w:rPr>
        <w:rFonts w:hint="default"/>
        <w:lang w:val="it-IT" w:eastAsia="en-US" w:bidi="ar-SA"/>
      </w:rPr>
    </w:lvl>
    <w:lvl w:ilvl="4" w:tplc="7F4C03BA">
      <w:numFmt w:val="bullet"/>
      <w:lvlText w:val="•"/>
      <w:lvlJc w:val="left"/>
      <w:pPr>
        <w:ind w:left="1724" w:hanging="361"/>
      </w:pPr>
      <w:rPr>
        <w:rFonts w:hint="default"/>
        <w:lang w:val="it-IT" w:eastAsia="en-US" w:bidi="ar-SA"/>
      </w:rPr>
    </w:lvl>
    <w:lvl w:ilvl="5" w:tplc="72F21C5E">
      <w:numFmt w:val="bullet"/>
      <w:lvlText w:val="•"/>
      <w:lvlJc w:val="left"/>
      <w:pPr>
        <w:ind w:left="2021" w:hanging="361"/>
      </w:pPr>
      <w:rPr>
        <w:rFonts w:hint="default"/>
        <w:lang w:val="it-IT" w:eastAsia="en-US" w:bidi="ar-SA"/>
      </w:rPr>
    </w:lvl>
    <w:lvl w:ilvl="6" w:tplc="A986E88C">
      <w:numFmt w:val="bullet"/>
      <w:lvlText w:val="•"/>
      <w:lvlJc w:val="left"/>
      <w:pPr>
        <w:ind w:left="2317" w:hanging="361"/>
      </w:pPr>
      <w:rPr>
        <w:rFonts w:hint="default"/>
        <w:lang w:val="it-IT" w:eastAsia="en-US" w:bidi="ar-SA"/>
      </w:rPr>
    </w:lvl>
    <w:lvl w:ilvl="7" w:tplc="EAC0784C">
      <w:numFmt w:val="bullet"/>
      <w:lvlText w:val="•"/>
      <w:lvlJc w:val="left"/>
      <w:pPr>
        <w:ind w:left="2613" w:hanging="361"/>
      </w:pPr>
      <w:rPr>
        <w:rFonts w:hint="default"/>
        <w:lang w:val="it-IT" w:eastAsia="en-US" w:bidi="ar-SA"/>
      </w:rPr>
    </w:lvl>
    <w:lvl w:ilvl="8" w:tplc="57105D24">
      <w:numFmt w:val="bullet"/>
      <w:lvlText w:val="•"/>
      <w:lvlJc w:val="left"/>
      <w:pPr>
        <w:ind w:left="2909" w:hanging="361"/>
      </w:pPr>
      <w:rPr>
        <w:rFonts w:hint="default"/>
        <w:lang w:val="it-IT" w:eastAsia="en-US" w:bidi="ar-SA"/>
      </w:rPr>
    </w:lvl>
  </w:abstractNum>
  <w:abstractNum w:abstractNumId="4">
    <w:nsid w:val="374F0071"/>
    <w:multiLevelType w:val="hybridMultilevel"/>
    <w:tmpl w:val="4EC662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054026"/>
    <w:multiLevelType w:val="hybridMultilevel"/>
    <w:tmpl w:val="60868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3F16A1"/>
    <w:multiLevelType w:val="hybridMultilevel"/>
    <w:tmpl w:val="F7F055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6A124C"/>
    <w:multiLevelType w:val="hybridMultilevel"/>
    <w:tmpl w:val="3F9830D2"/>
    <w:lvl w:ilvl="0" w:tplc="4358E37C">
      <w:start w:val="1"/>
      <w:numFmt w:val="decimal"/>
      <w:lvlText w:val="%1."/>
      <w:lvlJc w:val="left"/>
      <w:pPr>
        <w:ind w:left="535" w:hanging="361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it-IT" w:eastAsia="en-US" w:bidi="ar-SA"/>
      </w:rPr>
    </w:lvl>
    <w:lvl w:ilvl="1" w:tplc="A52CFBC8">
      <w:numFmt w:val="bullet"/>
      <w:lvlText w:val="•"/>
      <w:lvlJc w:val="left"/>
      <w:pPr>
        <w:ind w:left="836" w:hanging="361"/>
      </w:pPr>
      <w:rPr>
        <w:rFonts w:hint="default"/>
        <w:lang w:val="it-IT" w:eastAsia="en-US" w:bidi="ar-SA"/>
      </w:rPr>
    </w:lvl>
    <w:lvl w:ilvl="2" w:tplc="D15EACAA">
      <w:numFmt w:val="bullet"/>
      <w:lvlText w:val="•"/>
      <w:lvlJc w:val="left"/>
      <w:pPr>
        <w:ind w:left="1132" w:hanging="361"/>
      </w:pPr>
      <w:rPr>
        <w:rFonts w:hint="default"/>
        <w:lang w:val="it-IT" w:eastAsia="en-US" w:bidi="ar-SA"/>
      </w:rPr>
    </w:lvl>
    <w:lvl w:ilvl="3" w:tplc="813A15C4">
      <w:numFmt w:val="bullet"/>
      <w:lvlText w:val="•"/>
      <w:lvlJc w:val="left"/>
      <w:pPr>
        <w:ind w:left="1428" w:hanging="361"/>
      </w:pPr>
      <w:rPr>
        <w:rFonts w:hint="default"/>
        <w:lang w:val="it-IT" w:eastAsia="en-US" w:bidi="ar-SA"/>
      </w:rPr>
    </w:lvl>
    <w:lvl w:ilvl="4" w:tplc="7F4C03BA">
      <w:numFmt w:val="bullet"/>
      <w:lvlText w:val="•"/>
      <w:lvlJc w:val="left"/>
      <w:pPr>
        <w:ind w:left="1724" w:hanging="361"/>
      </w:pPr>
      <w:rPr>
        <w:rFonts w:hint="default"/>
        <w:lang w:val="it-IT" w:eastAsia="en-US" w:bidi="ar-SA"/>
      </w:rPr>
    </w:lvl>
    <w:lvl w:ilvl="5" w:tplc="72F21C5E">
      <w:numFmt w:val="bullet"/>
      <w:lvlText w:val="•"/>
      <w:lvlJc w:val="left"/>
      <w:pPr>
        <w:ind w:left="2021" w:hanging="361"/>
      </w:pPr>
      <w:rPr>
        <w:rFonts w:hint="default"/>
        <w:lang w:val="it-IT" w:eastAsia="en-US" w:bidi="ar-SA"/>
      </w:rPr>
    </w:lvl>
    <w:lvl w:ilvl="6" w:tplc="A986E88C">
      <w:numFmt w:val="bullet"/>
      <w:lvlText w:val="•"/>
      <w:lvlJc w:val="left"/>
      <w:pPr>
        <w:ind w:left="2317" w:hanging="361"/>
      </w:pPr>
      <w:rPr>
        <w:rFonts w:hint="default"/>
        <w:lang w:val="it-IT" w:eastAsia="en-US" w:bidi="ar-SA"/>
      </w:rPr>
    </w:lvl>
    <w:lvl w:ilvl="7" w:tplc="EAC0784C">
      <w:numFmt w:val="bullet"/>
      <w:lvlText w:val="•"/>
      <w:lvlJc w:val="left"/>
      <w:pPr>
        <w:ind w:left="2613" w:hanging="361"/>
      </w:pPr>
      <w:rPr>
        <w:rFonts w:hint="default"/>
        <w:lang w:val="it-IT" w:eastAsia="en-US" w:bidi="ar-SA"/>
      </w:rPr>
    </w:lvl>
    <w:lvl w:ilvl="8" w:tplc="57105D24">
      <w:numFmt w:val="bullet"/>
      <w:lvlText w:val="•"/>
      <w:lvlJc w:val="left"/>
      <w:pPr>
        <w:ind w:left="2909" w:hanging="361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561CA"/>
    <w:rsid w:val="00014575"/>
    <w:rsid w:val="000B418B"/>
    <w:rsid w:val="000D5E04"/>
    <w:rsid w:val="00173F4A"/>
    <w:rsid w:val="00190FFC"/>
    <w:rsid w:val="001B7C92"/>
    <w:rsid w:val="001D750B"/>
    <w:rsid w:val="002E18C8"/>
    <w:rsid w:val="003206CD"/>
    <w:rsid w:val="00354781"/>
    <w:rsid w:val="003720D6"/>
    <w:rsid w:val="00385F6B"/>
    <w:rsid w:val="003A20F5"/>
    <w:rsid w:val="003C1059"/>
    <w:rsid w:val="00435CA6"/>
    <w:rsid w:val="004561CA"/>
    <w:rsid w:val="004D400F"/>
    <w:rsid w:val="00513F84"/>
    <w:rsid w:val="00560AC7"/>
    <w:rsid w:val="00795847"/>
    <w:rsid w:val="007A13F5"/>
    <w:rsid w:val="007B3462"/>
    <w:rsid w:val="008970A6"/>
    <w:rsid w:val="008B5EC6"/>
    <w:rsid w:val="0092055E"/>
    <w:rsid w:val="00A22090"/>
    <w:rsid w:val="00A52327"/>
    <w:rsid w:val="00B1420E"/>
    <w:rsid w:val="00B414A0"/>
    <w:rsid w:val="00C04B8C"/>
    <w:rsid w:val="00C06DBC"/>
    <w:rsid w:val="00C1370A"/>
    <w:rsid w:val="00C617A2"/>
    <w:rsid w:val="00C72A4F"/>
    <w:rsid w:val="00CB07B8"/>
    <w:rsid w:val="00CE1B7D"/>
    <w:rsid w:val="00D54AE9"/>
    <w:rsid w:val="00E069CD"/>
    <w:rsid w:val="00E97AEB"/>
    <w:rsid w:val="00EF75D4"/>
    <w:rsid w:val="00F90B8C"/>
    <w:rsid w:val="00FD5A74"/>
    <w:rsid w:val="00FE3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5C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561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561CA"/>
  </w:style>
  <w:style w:type="paragraph" w:styleId="Pidipagina">
    <w:name w:val="footer"/>
    <w:basedOn w:val="Normale"/>
    <w:link w:val="PidipaginaCarattere"/>
    <w:uiPriority w:val="99"/>
    <w:unhideWhenUsed/>
    <w:rsid w:val="004561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61C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61C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61CA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4561C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04B8C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1B7C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E069CD"/>
    <w:rPr>
      <w:i/>
      <w:iCs/>
    </w:rPr>
  </w:style>
  <w:style w:type="paragraph" w:styleId="Paragrafoelenco">
    <w:name w:val="List Paragraph"/>
    <w:basedOn w:val="Normale"/>
    <w:uiPriority w:val="34"/>
    <w:qFormat/>
    <w:rsid w:val="003A20F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3C1059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F90B8C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90B8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61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61CA"/>
  </w:style>
  <w:style w:type="paragraph" w:styleId="Pidipagina">
    <w:name w:val="footer"/>
    <w:basedOn w:val="Normale"/>
    <w:link w:val="PidipaginaCarattere"/>
    <w:uiPriority w:val="99"/>
    <w:unhideWhenUsed/>
    <w:rsid w:val="004561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61C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61C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61CA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4561C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04B8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IPIA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ginetto avis</dc:creator>
  <cp:lastModifiedBy>Client</cp:lastModifiedBy>
  <cp:revision>3</cp:revision>
  <dcterms:created xsi:type="dcterms:W3CDTF">2020-10-16T13:09:00Z</dcterms:created>
  <dcterms:modified xsi:type="dcterms:W3CDTF">2020-10-16T13:17:00Z</dcterms:modified>
</cp:coreProperties>
</file>